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C5" w:rsidRDefault="000C28D3" w:rsidP="000C28D3">
      <w:pPr>
        <w:tabs>
          <w:tab w:val="num" w:pos="0"/>
        </w:tabs>
        <w:ind w:firstLine="709"/>
        <w:jc w:val="right"/>
      </w:pPr>
      <w:r>
        <w:t>ПРОЕКТ</w:t>
      </w:r>
      <w:r w:rsidR="00535581">
        <w:t xml:space="preserve"> </w:t>
      </w:r>
      <w:r w:rsidR="00E74A74">
        <w:t>ПОСТАНОВЛЕНИЯ</w:t>
      </w:r>
    </w:p>
    <w:p w:rsidR="00057C00" w:rsidRDefault="00057C00" w:rsidP="003439C5">
      <w:pPr>
        <w:tabs>
          <w:tab w:val="num" w:pos="0"/>
        </w:tabs>
        <w:ind w:firstLine="709"/>
        <w:jc w:val="both"/>
      </w:pPr>
    </w:p>
    <w:p w:rsidR="003B7F3A" w:rsidRDefault="003B7F3A" w:rsidP="003B7F3A">
      <w:pPr>
        <w:ind w:right="3684"/>
        <w:jc w:val="both"/>
      </w:pPr>
      <w:r>
        <w:t>«О создании межведомственной комиссии по оценке и обследованию помещени</w:t>
      </w:r>
      <w:r w:rsidR="009076F8">
        <w:t>я, находящегося</w:t>
      </w:r>
      <w:r>
        <w:t xml:space="preserve">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946316" w:rsidRPr="00946316" w:rsidRDefault="003B7F3A" w:rsidP="003B7F3A">
      <w:pPr>
        <w:tabs>
          <w:tab w:val="left" w:pos="3969"/>
        </w:tabs>
        <w:ind w:right="3684"/>
        <w:jc w:val="both"/>
      </w:pPr>
      <w:r>
        <w:t xml:space="preserve">(вместе с «Положением о межведомственной комиссии </w:t>
      </w:r>
      <w:r w:rsidR="009076F8">
        <w:t>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>
        <w:t>»)</w:t>
      </w:r>
    </w:p>
    <w:p w:rsidR="00946316" w:rsidRPr="00946316" w:rsidRDefault="00946316" w:rsidP="00946316">
      <w:pPr>
        <w:jc w:val="both"/>
      </w:pPr>
    </w:p>
    <w:p w:rsidR="00946316" w:rsidRPr="00946316" w:rsidRDefault="00946316" w:rsidP="00946316">
      <w:pPr>
        <w:jc w:val="both"/>
      </w:pPr>
      <w:r w:rsidRPr="00946316">
        <w:t xml:space="preserve">  </w:t>
      </w:r>
    </w:p>
    <w:p w:rsidR="003B7F3A" w:rsidRPr="003B7F3A" w:rsidRDefault="003B7F3A" w:rsidP="003B7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3A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 w:rsidRPr="003B7F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B7F3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3B7F3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7F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8178A1">
        <w:rPr>
          <w:rFonts w:ascii="Times New Roman" w:hAnsi="Times New Roman" w:cs="Times New Roman"/>
          <w:sz w:val="28"/>
          <w:szCs w:val="28"/>
        </w:rPr>
        <w:t>№</w:t>
      </w:r>
      <w:r w:rsidRPr="003B7F3A">
        <w:rPr>
          <w:rFonts w:ascii="Times New Roman" w:hAnsi="Times New Roman" w:cs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</w:t>
      </w:r>
      <w:r w:rsidR="00E74A74">
        <w:rPr>
          <w:rFonts w:ascii="Times New Roman" w:hAnsi="Times New Roman" w:cs="Times New Roman"/>
          <w:sz w:val="28"/>
          <w:szCs w:val="28"/>
        </w:rPr>
        <w:t>ом и жилого дома садовым домом»</w:t>
      </w:r>
      <w:r w:rsidRPr="003B7F3A">
        <w:rPr>
          <w:rFonts w:ascii="Times New Roman" w:hAnsi="Times New Roman" w:cs="Times New Roman"/>
          <w:sz w:val="28"/>
          <w:szCs w:val="28"/>
        </w:rPr>
        <w:t>:</w:t>
      </w:r>
    </w:p>
    <w:p w:rsidR="003B7F3A" w:rsidRPr="003B7F3A" w:rsidRDefault="003B7F3A" w:rsidP="003B7F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3A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B7F3A" w:rsidRPr="003B7F3A" w:rsidRDefault="003B7F3A" w:rsidP="003B7F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3A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9" w:tooltip="ПОЛОЖЕНИЕ">
        <w:r w:rsidRPr="003B7F3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B7F3A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7F3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B7F3A" w:rsidRPr="003B7F3A" w:rsidRDefault="003B7F3A" w:rsidP="003B7F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F3A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416" w:tooltip="СОСТАВ">
        <w:r w:rsidRPr="003B7F3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3B7F3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7F3A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3B7F3A" w:rsidRDefault="003B7F3A" w:rsidP="003B7F3A">
      <w:pPr>
        <w:ind w:right="-3" w:firstLine="567"/>
        <w:jc w:val="both"/>
      </w:pPr>
      <w:r>
        <w:lastRenderedPageBreak/>
        <w:t xml:space="preserve">2. </w:t>
      </w:r>
      <w:r w:rsidRPr="00E04350">
        <w:t>Отделу делопроизводства</w:t>
      </w:r>
      <w:r>
        <w:t>, контроля и обеспечения работы руководства управления обеспечения деятельности администрации района:</w:t>
      </w:r>
    </w:p>
    <w:p w:rsidR="003B7F3A" w:rsidRDefault="003B7F3A" w:rsidP="003B7F3A">
      <w:pPr>
        <w:ind w:right="-3" w:firstLine="567"/>
        <w:jc w:val="both"/>
      </w:pPr>
      <w:r>
        <w:t xml:space="preserve"> разместить постановление на официальном веб-сайте администрации района: www.nvraion.ru.</w:t>
      </w:r>
    </w:p>
    <w:p w:rsidR="003B7F3A" w:rsidRDefault="003B7F3A" w:rsidP="003B7F3A">
      <w:pPr>
        <w:ind w:right="-3" w:firstLine="567"/>
        <w:jc w:val="both"/>
      </w:pPr>
      <w:r>
        <w:t>опубликовать постановление в приложении «Официальный бюллетень» к районной газете «Новости Приобья».</w:t>
      </w:r>
    </w:p>
    <w:p w:rsidR="003B7F3A" w:rsidRDefault="003B7F3A" w:rsidP="003B7F3A">
      <w:pPr>
        <w:ind w:right="-3" w:firstLine="567"/>
        <w:jc w:val="both"/>
        <w:rPr>
          <w:rStyle w:val="af9"/>
          <w:color w:val="auto"/>
          <w:u w:val="none"/>
        </w:rPr>
      </w:pPr>
    </w:p>
    <w:p w:rsidR="003B7F3A" w:rsidRDefault="003B7F3A" w:rsidP="003B7F3A">
      <w:pPr>
        <w:ind w:right="-3" w:firstLine="567"/>
        <w:jc w:val="both"/>
      </w:pPr>
      <w:r>
        <w:t>3</w:t>
      </w:r>
      <w:r w:rsidRPr="00E8142F">
        <w:t>. Постановление вступает в силу после его официального опубликования (обнародования).</w:t>
      </w:r>
    </w:p>
    <w:p w:rsidR="003B7F3A" w:rsidRDefault="003B7F3A" w:rsidP="003B7F3A">
      <w:pPr>
        <w:ind w:right="-3" w:firstLine="567"/>
        <w:jc w:val="both"/>
      </w:pPr>
    </w:p>
    <w:p w:rsidR="003B7F3A" w:rsidRDefault="003B7F3A" w:rsidP="003B7F3A">
      <w:pPr>
        <w:ind w:right="-3" w:firstLine="567"/>
        <w:jc w:val="both"/>
      </w:pPr>
      <w:r>
        <w:t>4</w:t>
      </w:r>
      <w:r w:rsidRPr="00E8142F">
        <w:t xml:space="preserve">. Контроль за выполнением постановления возложить на </w:t>
      </w:r>
      <w:r>
        <w:t xml:space="preserve">заместителя </w:t>
      </w:r>
      <w:r w:rsidRPr="00AC6183">
        <w:rPr>
          <w:rFonts w:eastAsiaTheme="minorEastAsia"/>
        </w:rPr>
        <w:t>глав</w:t>
      </w:r>
      <w:r>
        <w:rPr>
          <w:rFonts w:eastAsiaTheme="minorEastAsia"/>
        </w:rPr>
        <w:t>ы</w:t>
      </w:r>
      <w:r w:rsidRPr="00AC6183">
        <w:rPr>
          <w:rFonts w:eastAsiaTheme="minorEastAsia"/>
        </w:rPr>
        <w:t xml:space="preserve"> района по земельным ресурсам, муниципальному имуществу, природопользованию и архитектуре</w:t>
      </w:r>
      <w:r>
        <w:t xml:space="preserve"> М.Г. </w:t>
      </w:r>
      <w:proofErr w:type="spellStart"/>
      <w:r>
        <w:t>Горичеву</w:t>
      </w:r>
      <w:proofErr w:type="spellEnd"/>
      <w:r w:rsidRPr="00E8142F">
        <w:t>.</w:t>
      </w:r>
    </w:p>
    <w:p w:rsidR="003B7F3A" w:rsidRPr="003B7F3A" w:rsidRDefault="003B7F3A" w:rsidP="003B7F3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64A" w:rsidRPr="003B7F3A" w:rsidRDefault="00CC364A" w:rsidP="00CC364A">
      <w:pPr>
        <w:ind w:firstLine="709"/>
        <w:jc w:val="both"/>
      </w:pPr>
    </w:p>
    <w:p w:rsidR="00CC364A" w:rsidRPr="003B7F3A" w:rsidRDefault="00CC364A" w:rsidP="00CC364A">
      <w:pPr>
        <w:ind w:firstLine="709"/>
        <w:jc w:val="both"/>
      </w:pPr>
    </w:p>
    <w:p w:rsidR="00254584" w:rsidRDefault="00254584" w:rsidP="00CC364A">
      <w:pPr>
        <w:ind w:firstLine="709"/>
        <w:jc w:val="both"/>
      </w:pPr>
    </w:p>
    <w:p w:rsidR="00254584" w:rsidRDefault="00254584" w:rsidP="00CC364A">
      <w:pPr>
        <w:ind w:firstLine="709"/>
        <w:jc w:val="both"/>
      </w:pPr>
    </w:p>
    <w:p w:rsidR="00254584" w:rsidRPr="00CC364A" w:rsidRDefault="00254584" w:rsidP="00CC364A">
      <w:pPr>
        <w:ind w:firstLine="709"/>
        <w:jc w:val="both"/>
      </w:pPr>
    </w:p>
    <w:p w:rsidR="008E4865" w:rsidRDefault="000C28D3" w:rsidP="008E4865">
      <w:pPr>
        <w:tabs>
          <w:tab w:val="num" w:pos="0"/>
        </w:tabs>
        <w:jc w:val="both"/>
      </w:pPr>
      <w:r>
        <w:t>Г</w:t>
      </w:r>
      <w:r w:rsidR="008E4865">
        <w:t>лав</w:t>
      </w:r>
      <w:r>
        <w:t>а</w:t>
      </w:r>
      <w:r w:rsidR="008E4865">
        <w:t xml:space="preserve"> района                                                                                  </w:t>
      </w:r>
      <w:r>
        <w:t xml:space="preserve">    Б.А. Саломатин</w:t>
      </w:r>
    </w:p>
    <w:p w:rsidR="00C316B6" w:rsidRDefault="00C316B6" w:rsidP="00946316">
      <w:pPr>
        <w:ind w:left="5580"/>
        <w:jc w:val="both"/>
        <w:rPr>
          <w:szCs w:val="24"/>
        </w:rPr>
      </w:pPr>
    </w:p>
    <w:p w:rsidR="000C28D3" w:rsidRDefault="000C28D3" w:rsidP="00946316">
      <w:pPr>
        <w:ind w:left="5580"/>
        <w:jc w:val="both"/>
        <w:rPr>
          <w:szCs w:val="24"/>
        </w:rPr>
      </w:pPr>
    </w:p>
    <w:p w:rsidR="000C28D3" w:rsidRDefault="000C28D3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9126F1" w:rsidRDefault="009126F1" w:rsidP="00946316">
      <w:pPr>
        <w:ind w:left="5580"/>
        <w:jc w:val="both"/>
        <w:rPr>
          <w:szCs w:val="24"/>
        </w:rPr>
      </w:pPr>
    </w:p>
    <w:p w:rsidR="008178A1" w:rsidRDefault="008178A1" w:rsidP="00946316">
      <w:pPr>
        <w:ind w:left="5580"/>
        <w:jc w:val="both"/>
        <w:rPr>
          <w:szCs w:val="24"/>
        </w:rPr>
      </w:pPr>
    </w:p>
    <w:p w:rsidR="008178A1" w:rsidRDefault="008178A1" w:rsidP="008178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8A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78A1">
        <w:rPr>
          <w:rFonts w:ascii="Times New Roman" w:hAnsi="Times New Roman" w:cs="Times New Roman"/>
          <w:sz w:val="24"/>
          <w:szCs w:val="24"/>
        </w:rPr>
        <w:t xml:space="preserve"> 1к постановлению </w:t>
      </w:r>
    </w:p>
    <w:p w:rsidR="008178A1" w:rsidRPr="008178A1" w:rsidRDefault="008178A1" w:rsidP="008178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178A1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8A1">
        <w:rPr>
          <w:rFonts w:ascii="Times New Roman" w:hAnsi="Times New Roman" w:cs="Times New Roman"/>
          <w:sz w:val="24"/>
          <w:szCs w:val="24"/>
        </w:rPr>
        <w:t>района</w:t>
      </w:r>
    </w:p>
    <w:p w:rsidR="008178A1" w:rsidRPr="008178A1" w:rsidRDefault="008178A1" w:rsidP="00817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8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178A1" w:rsidRDefault="008178A1" w:rsidP="008178A1">
      <w:pPr>
        <w:pStyle w:val="ConsPlusNormal"/>
        <w:ind w:firstLine="540"/>
        <w:jc w:val="both"/>
      </w:pPr>
    </w:p>
    <w:p w:rsidR="00E74A74" w:rsidRDefault="00E74A74" w:rsidP="008178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8178A1" w:rsidRPr="009076F8" w:rsidRDefault="00E74A74" w:rsidP="00817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76F8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</w:t>
      </w:r>
      <w:r w:rsidR="009076F8" w:rsidRPr="009076F8">
        <w:rPr>
          <w:rFonts w:ascii="Times New Roman" w:hAnsi="Times New Roman" w:cs="Times New Roman"/>
          <w:sz w:val="28"/>
          <w:szCs w:val="28"/>
        </w:rPr>
        <w:t>по 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 w:rsidRPr="009076F8">
        <w:rPr>
          <w:rFonts w:ascii="Times New Roman" w:hAnsi="Times New Roman" w:cs="Times New Roman"/>
          <w:sz w:val="28"/>
          <w:szCs w:val="28"/>
        </w:rPr>
        <w:t>»</w:t>
      </w:r>
    </w:p>
    <w:p w:rsidR="008178A1" w:rsidRDefault="008178A1" w:rsidP="008178A1">
      <w:pPr>
        <w:pStyle w:val="ConsPlusNormal"/>
        <w:spacing w:after="1"/>
      </w:pPr>
    </w:p>
    <w:p w:rsidR="008178A1" w:rsidRDefault="008178A1" w:rsidP="008178A1">
      <w:pPr>
        <w:pStyle w:val="ConsPlusNormal"/>
        <w:jc w:val="center"/>
      </w:pPr>
    </w:p>
    <w:p w:rsidR="008178A1" w:rsidRPr="00E74A74" w:rsidRDefault="008178A1" w:rsidP="00817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9126F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1.1. Межведомственная комиссия </w:t>
      </w:r>
      <w:r w:rsidR="009076F8" w:rsidRPr="009076F8">
        <w:rPr>
          <w:rFonts w:ascii="Times New Roman" w:hAnsi="Times New Roman" w:cs="Times New Roman"/>
          <w:sz w:val="28"/>
          <w:szCs w:val="28"/>
        </w:rPr>
        <w:t>по 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  <w:r w:rsidRPr="00E74A74">
        <w:rPr>
          <w:rFonts w:ascii="Times New Roman" w:hAnsi="Times New Roman" w:cs="Times New Roman"/>
          <w:sz w:val="28"/>
          <w:szCs w:val="28"/>
        </w:rPr>
        <w:t xml:space="preserve"> (далее - межведомственная комиссия) является коллегиальным органом и создана в целях оценки жилых помещений муниципального жилищного фонда, жилых помещений многоквартирных домов, частных жилых помещений, за исключением случаев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пяти лет со дня выдачи разрешения о вводе многоквартирного дома в эксплуатацию.</w:t>
      </w:r>
    </w:p>
    <w:p w:rsidR="008178A1" w:rsidRPr="007239B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9B4">
        <w:rPr>
          <w:rFonts w:ascii="Times New Roman" w:hAnsi="Times New Roman" w:cs="Times New Roman"/>
          <w:sz w:val="28"/>
          <w:szCs w:val="28"/>
        </w:rPr>
        <w:t xml:space="preserve">1.2. Межведомственная комиссия в своей деятельности руководствуется Жилищным </w:t>
      </w:r>
      <w:hyperlink r:id="rId10" w:tooltip="&quot;Жилищный кодекс Российской Федерации&quot; от 29.12.2004 N 188-ФЗ (ред. от 22.04.2024, с изм. от 25.04.2024) (с изм. и доп., вступ. в силу с 01.07.2024) {КонсультантПлюс}">
        <w:r w:rsidRPr="007239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239B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">
        <w:r w:rsidRPr="007239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39B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7239B4" w:rsidRPr="007239B4">
        <w:rPr>
          <w:rFonts w:ascii="Times New Roman" w:hAnsi="Times New Roman" w:cs="Times New Roman"/>
          <w:sz w:val="28"/>
          <w:szCs w:val="28"/>
        </w:rPr>
        <w:t>№</w:t>
      </w:r>
      <w:r w:rsidR="007239B4">
        <w:rPr>
          <w:rFonts w:ascii="Times New Roman" w:hAnsi="Times New Roman" w:cs="Times New Roman"/>
          <w:sz w:val="28"/>
          <w:szCs w:val="28"/>
        </w:rPr>
        <w:t xml:space="preserve"> 47 «</w:t>
      </w:r>
      <w:r w:rsidRPr="007239B4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239B4">
        <w:rPr>
          <w:rFonts w:ascii="Times New Roman" w:hAnsi="Times New Roman" w:cs="Times New Roman"/>
          <w:sz w:val="28"/>
          <w:szCs w:val="28"/>
        </w:rPr>
        <w:t>»</w:t>
      </w:r>
      <w:r w:rsidRPr="007239B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и Ханты-Мансийского автономного округа - Югры, содержащими нормы, касающиеся деятельности межведомственной комиссии, а также настоящим Положением.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1.3. Состав межведомственной комиссии утверждается постановлением администрации </w:t>
      </w:r>
      <w:r w:rsidR="007239B4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E74A7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II. Задача межведомственной комиссии</w:t>
      </w:r>
    </w:p>
    <w:p w:rsidR="008178A1" w:rsidRPr="00E74A74" w:rsidRDefault="008178A1" w:rsidP="00817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9126F1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2.1. Задачей межведомственной комиссии является оценка жилых помещений жилищного фонда Российской Федерации, многоквартирных домов, </w:t>
      </w:r>
      <w:r w:rsidRPr="00E74A74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федеральной собственности, расположенных на межселенной территории </w:t>
      </w:r>
      <w:r w:rsidR="007239B4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E74A74">
        <w:rPr>
          <w:rFonts w:ascii="Times New Roman" w:hAnsi="Times New Roman" w:cs="Times New Roman"/>
          <w:sz w:val="28"/>
          <w:szCs w:val="28"/>
        </w:rPr>
        <w:t xml:space="preserve"> района, муниципального жилищного фонда </w:t>
      </w:r>
      <w:r w:rsidR="007239B4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E74A74">
        <w:rPr>
          <w:rFonts w:ascii="Times New Roman" w:hAnsi="Times New Roman" w:cs="Times New Roman"/>
          <w:sz w:val="28"/>
          <w:szCs w:val="28"/>
        </w:rPr>
        <w:t xml:space="preserve"> района, частного жилищного фонда, находящегося на межселенной территории </w:t>
      </w:r>
      <w:r w:rsidR="007239B4">
        <w:rPr>
          <w:rFonts w:ascii="Times New Roman" w:hAnsi="Times New Roman" w:cs="Times New Roman"/>
          <w:sz w:val="28"/>
          <w:szCs w:val="28"/>
        </w:rPr>
        <w:t>Нижневартовского</w:t>
      </w:r>
      <w:r w:rsidRPr="00E74A74">
        <w:rPr>
          <w:rFonts w:ascii="Times New Roman" w:hAnsi="Times New Roman" w:cs="Times New Roman"/>
          <w:sz w:val="28"/>
          <w:szCs w:val="28"/>
        </w:rPr>
        <w:t xml:space="preserve"> района (за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эксплуатацию), и принятие одного из следующих решений об оценке соответствия помещений установленным требованиям: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помещению, и его пригодности для проживания;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="007239B4" w:rsidRPr="00E74A74">
        <w:rPr>
          <w:rFonts w:ascii="Times New Roman" w:hAnsi="Times New Roman" w:cs="Times New Roman"/>
          <w:sz w:val="28"/>
          <w:szCs w:val="28"/>
        </w:rPr>
        <w:t>приведения,</w:t>
      </w:r>
      <w:r w:rsidRPr="00E74A74">
        <w:rPr>
          <w:rFonts w:ascii="Times New Roman" w:hAnsi="Times New Roman" w:cs="Times New Roman"/>
          <w:sz w:val="28"/>
          <w:szCs w:val="28"/>
        </w:rPr>
        <w:t xml:space="preserve"> утраченных в процессе эксплуатации характеристик помещения в соответствие с установленными требованиями;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8178A1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4D2A4F" w:rsidRPr="00E74A74" w:rsidRDefault="004D2A4F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отсутствии оснований для признания жилого помещения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непригшодным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проживания;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III. Функции межведомственной комиссии</w:t>
      </w:r>
    </w:p>
    <w:p w:rsidR="008178A1" w:rsidRPr="00E74A74" w:rsidRDefault="008178A1" w:rsidP="00817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9126F1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3.1. В соответствии с возложенной на нее задачей межведомственная комиссия выполняет следующие функции: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- прием и рассмотрение заявления собственника, либо заключений органов государственного надзора (контроля) по вопросам, отнесенным к их компетенции, либо </w:t>
      </w:r>
      <w:r w:rsidRPr="007239B4">
        <w:rPr>
          <w:rFonts w:ascii="Times New Roman" w:hAnsi="Times New Roman" w:cs="Times New Roman"/>
          <w:sz w:val="28"/>
          <w:szCs w:val="28"/>
        </w:rPr>
        <w:t xml:space="preserve">на основании заключения экспертизы жилого помещения, проведенной в соответствии с </w:t>
      </w:r>
      <w:hyperlink r:id="rId12" w:tooltip="Постановление Правительства РФ от 21.08.2019 N 1082 &quot;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">
        <w:r w:rsidRPr="007239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239B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21.08.2019 </w:t>
      </w:r>
      <w:r w:rsidR="007239B4">
        <w:rPr>
          <w:rFonts w:ascii="Times New Roman" w:hAnsi="Times New Roman" w:cs="Times New Roman"/>
          <w:sz w:val="28"/>
          <w:szCs w:val="28"/>
        </w:rPr>
        <w:t>№ 1082 «</w:t>
      </w:r>
      <w:r w:rsidRPr="007239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74A74">
        <w:rPr>
          <w:rFonts w:ascii="Times New Roman" w:hAnsi="Times New Roman" w:cs="Times New Roman"/>
          <w:sz w:val="28"/>
          <w:szCs w:val="28"/>
        </w:rPr>
        <w:t xml:space="preserve">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</w:t>
      </w:r>
      <w:r w:rsidRPr="00E74A74">
        <w:rPr>
          <w:rFonts w:ascii="Times New Roman" w:hAnsi="Times New Roman" w:cs="Times New Roman"/>
          <w:sz w:val="28"/>
          <w:szCs w:val="28"/>
        </w:rPr>
        <w:lastRenderedPageBreak/>
        <w:t>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239B4">
        <w:rPr>
          <w:rFonts w:ascii="Times New Roman" w:hAnsi="Times New Roman" w:cs="Times New Roman"/>
          <w:sz w:val="28"/>
          <w:szCs w:val="28"/>
        </w:rPr>
        <w:t>»</w:t>
      </w:r>
      <w:r w:rsidRPr="00E74A74">
        <w:rPr>
          <w:rFonts w:ascii="Times New Roman" w:hAnsi="Times New Roman" w:cs="Times New Roman"/>
          <w:sz w:val="28"/>
          <w:szCs w:val="28"/>
        </w:rPr>
        <w:t>, и прилагаемых к ним обосновывающих документов;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работа по оценке пригодности (непригодности) помещений для постоянного проживания;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составление заключения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составление акта обследования помещения (в случае принятия межведомственной комиссией решения о необходимости проведения обследования) и составление на основании выводов и рекомендаций, указанных в акте, заключения. При этом решение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передача по одному экземпляру решения заявителю и собственнику жилого помещения (третий экземпляр остается в деле, сформированном межведомственной комиссией).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IV. Права межведомственной комиссии</w:t>
      </w:r>
    </w:p>
    <w:p w:rsidR="008178A1" w:rsidRPr="00E74A74" w:rsidRDefault="008178A1" w:rsidP="00817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9126F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4.1. В целях </w:t>
      </w:r>
      <w:r w:rsidR="0072616E" w:rsidRPr="00E74A74">
        <w:rPr>
          <w:rFonts w:ascii="Times New Roman" w:hAnsi="Times New Roman" w:cs="Times New Roman"/>
          <w:sz w:val="28"/>
          <w:szCs w:val="28"/>
        </w:rPr>
        <w:t>выполнения,</w:t>
      </w:r>
      <w:r w:rsidRPr="00E74A74">
        <w:rPr>
          <w:rFonts w:ascii="Times New Roman" w:hAnsi="Times New Roman" w:cs="Times New Roman"/>
          <w:sz w:val="28"/>
          <w:szCs w:val="28"/>
        </w:rPr>
        <w:t xml:space="preserve"> возложенных на межведомственную комиссию функций межведомственная комиссия имеет право: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lastRenderedPageBreak/>
        <w:t>- взаимодействовать в установленном законодательством порядке с федеральными органами государственной власти, исполнительными органами государственной власти автономного округа, органами местного самоуправления, организациями, учреждениями, предприятиями по вопросам, относящимся к компетенции межведомственной комиссии;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запрашивать в установленном порядке необходимую информацию по вопросам, относящимся к компетенции межведомственной комиссии;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осуществлять межведомственное электронное взаимодействие;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требовать от собственника или уполномоченного им лица обеспечить в назначенный день и время беспрепятственный доступ в помещение в случае принятия межведомственной комиссией решения о необходимости проведения обследования;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создавать экспертные рабочие группы, привлекать для участия в работе межведомственной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проектно-изыскательских, собственника жилого помещения (уполномоченного им лица);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назначать дополнительные обследования и испытания, результаты которых приобщаются к документам, ранее предоставленным межведомственной комиссии;</w:t>
      </w:r>
    </w:p>
    <w:p w:rsidR="008178A1" w:rsidRPr="00E74A74" w:rsidRDefault="008178A1" w:rsidP="009126F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- принимать соответствующее решение по оценке и обследованию помещения в целях признания его жилым помещением, жилого помещения -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V. Организация деятельности межведомственной комиссии</w:t>
      </w:r>
    </w:p>
    <w:p w:rsidR="008178A1" w:rsidRPr="00E74A74" w:rsidRDefault="008178A1" w:rsidP="008178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9126F1">
      <w:pPr>
        <w:pStyle w:val="ConsPlusNormal"/>
        <w:spacing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5.1. Межведомственную комиссию возглавляет председатель, который осуществляет общее руководство межведомственной комиссией, организует и координирует работу межведомственной комиссии, проводит заседания, утверждает график работы межведомственной комиссии. В отсутствие председателя межведомственной комиссии его функции выполняет заместитель председателя.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5.2. Члены межведомственной комиссии обладают равными правами при обсуждении рассматриваемых на заседании вопросов.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5.3. Заседание считается правомочным, если на нем присутствуют не менее 2/3 от ее состава.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5.4. Члены межведомственной комиссии участвуют в заседаниях лично. В случае отсутствия члена межведомственной комиссии по причине отпуска, командировки или болезни в заседании принимает участие с правом голоса лицо, временно исполняющее его обязанности по должности.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5.5. Заседания проводятся по мере необходимости. Дату, повестку дня заседания определяет председатель межведомственной комиссии.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5.6. Секретарь межведомственной комиссии организует деятельность </w:t>
      </w:r>
      <w:r w:rsidRPr="00E74A74">
        <w:rPr>
          <w:rFonts w:ascii="Times New Roman" w:hAnsi="Times New Roman" w:cs="Times New Roman"/>
          <w:sz w:val="28"/>
          <w:szCs w:val="28"/>
        </w:rPr>
        <w:lastRenderedPageBreak/>
        <w:t>межведомственной комиссии. Уведомляет о месте, дате, времени и повестке дня членов межведомственной комиссии, а также иных лиц, приглашенных на заседания.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5.7. Собственник жилого помещения (уполномоченное им лицо), за исключением органов государственной власти и местного самоуправления, привлекается к работе межведомственной комиссии с правом совещательного голоса.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Секретарь межведомственной комиссии не позднее чем за 10 рабочих дней до дня заседания уведомляет собственника жилого помещения (уполномоченное им лицо) о времени и месте заседания межведомственной комиссии в письменной форме способом, обеспечивающим подтверждение получения уведомления.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Собственник прибывает к месту проведения заседания межведомственной комиссии самостоятельно.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5.8. Решения межведомственной комиссии принимаются открытым голосованием. Решение считается принятым, если за него проголосовало большинство членов межведомственной комиссии, присутствующих на заседании. В случае равенства голосов голос председателя межведомственной комиссии является решающим.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5.9. Межведомственная комиссия осуществляет свою деятельность в форме заседаний (очная, заочная).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5.10. В исключительных случаях, в связи с невозможностью или нецелесообразностью проведения очного заседания, межведомственная комиссия может принимать решения в заочной форме. Заочное решение является правомочным, если в его принятии участвовало большинство, не менее двух третей от установленной численности состава межведомственной комиссии. Решение о рассмотрении вопросов в заочной форме принимается председателем межведомственной комиссии. В протоколе и в решении указывается, что решение принято путем заочного голосования (опроса мнения членов межведомственной комиссии).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5.10.1. Заочное голосование проводится путем обмена документами посредством почтовой, телефонной, электронной или иной связи, обеспечивающей подлинность передаваемых и принимаемых сообщений, и их документальное подтверждение.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Секретарь уведомляет членов межведомственной комиссии за </w:t>
      </w:r>
      <w:r w:rsidR="004D2A4F">
        <w:rPr>
          <w:rFonts w:ascii="Times New Roman" w:hAnsi="Times New Roman" w:cs="Times New Roman"/>
          <w:sz w:val="28"/>
          <w:szCs w:val="28"/>
        </w:rPr>
        <w:t>2</w:t>
      </w:r>
      <w:r w:rsidRPr="00E74A74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4D2A4F">
        <w:rPr>
          <w:rFonts w:ascii="Times New Roman" w:hAnsi="Times New Roman" w:cs="Times New Roman"/>
          <w:sz w:val="28"/>
          <w:szCs w:val="28"/>
        </w:rPr>
        <w:t>я</w:t>
      </w:r>
      <w:r w:rsidRPr="00E74A74">
        <w:rPr>
          <w:rFonts w:ascii="Times New Roman" w:hAnsi="Times New Roman" w:cs="Times New Roman"/>
          <w:sz w:val="28"/>
          <w:szCs w:val="28"/>
        </w:rPr>
        <w:t xml:space="preserve"> до дня проведения заочного голосования о дате его проведения и предлагаемой повестке с предоставлением всей необходимой информации и материалов.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В уведомлении указывается срок начала и окончания процедуры голосования.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В протоколе о результатах заочного голосования должны быть указаны: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дата, до которой принимались документы, содержащие сведения о голосовании членов межведомственной комиссии;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сведения о членах межведомственной комиссии, принявших участие в голосовании;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вопросу повестки дня; сведения о </w:t>
      </w:r>
      <w:r w:rsidRPr="00E74A74">
        <w:rPr>
          <w:rFonts w:ascii="Times New Roman" w:hAnsi="Times New Roman" w:cs="Times New Roman"/>
          <w:sz w:val="28"/>
          <w:szCs w:val="28"/>
        </w:rPr>
        <w:lastRenderedPageBreak/>
        <w:t>лицах, проводивших подсчет голосов;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сведения о лицах, подписавших протокол.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Решение считается принятым путем заочного голосования, если за него проголосовало большинство членов межведомственной комиссии.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 xml:space="preserve">5.11. Решение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домом, оформляется в </w:t>
      </w:r>
      <w:r w:rsidRPr="0072616E">
        <w:rPr>
          <w:rFonts w:ascii="Times New Roman" w:hAnsi="Times New Roman" w:cs="Times New Roman"/>
          <w:sz w:val="28"/>
          <w:szCs w:val="28"/>
        </w:rPr>
        <w:t xml:space="preserve">виде </w:t>
      </w:r>
      <w:hyperlink w:anchor="P137" w:tooltip="                                ЗАКЛЮЧЕНИЕ">
        <w:r w:rsidRPr="0072616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72616E">
        <w:rPr>
          <w:rFonts w:ascii="Times New Roman" w:hAnsi="Times New Roman" w:cs="Times New Roman"/>
          <w:sz w:val="28"/>
          <w:szCs w:val="28"/>
        </w:rPr>
        <w:t xml:space="preserve"> в 3 экземплярах с у</w:t>
      </w:r>
      <w:r w:rsidR="004D2A4F">
        <w:rPr>
          <w:rFonts w:ascii="Times New Roman" w:hAnsi="Times New Roman" w:cs="Times New Roman"/>
          <w:sz w:val="28"/>
          <w:szCs w:val="28"/>
        </w:rPr>
        <w:t>казанием оснований его принятия.</w:t>
      </w:r>
    </w:p>
    <w:p w:rsidR="004D2A4F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16E">
        <w:rPr>
          <w:rFonts w:ascii="Times New Roman" w:hAnsi="Times New Roman" w:cs="Times New Roman"/>
          <w:sz w:val="28"/>
          <w:szCs w:val="28"/>
        </w:rPr>
        <w:t xml:space="preserve">В случае обследования помещения межведомственная комиссия составляет </w:t>
      </w:r>
      <w:hyperlink w:anchor="P238" w:tooltip="                                    АКТ">
        <w:r w:rsidRPr="0072616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2616E">
        <w:rPr>
          <w:rFonts w:ascii="Times New Roman" w:hAnsi="Times New Roman" w:cs="Times New Roman"/>
          <w:sz w:val="28"/>
          <w:szCs w:val="28"/>
        </w:rPr>
        <w:t xml:space="preserve"> обследования помещения</w:t>
      </w:r>
      <w:r w:rsidR="004D2A4F">
        <w:rPr>
          <w:rFonts w:ascii="Times New Roman" w:hAnsi="Times New Roman" w:cs="Times New Roman"/>
          <w:sz w:val="28"/>
          <w:szCs w:val="28"/>
        </w:rPr>
        <w:t>.</w:t>
      </w:r>
      <w:r w:rsidRPr="00726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A4F" w:rsidRDefault="00702349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354" w:tooltip="                                  РЕШЕНИЕ">
        <w:r w:rsidR="008178A1" w:rsidRPr="0072616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8178A1" w:rsidRPr="0072616E">
        <w:rPr>
          <w:rFonts w:ascii="Times New Roman" w:hAnsi="Times New Roman" w:cs="Times New Roman"/>
          <w:sz w:val="28"/>
          <w:szCs w:val="28"/>
        </w:rPr>
        <w:t xml:space="preserve"> о признании садового дома жилым домом и жилого дома садовым домом оформляется в вид</w:t>
      </w:r>
      <w:r w:rsidR="008178A1" w:rsidRPr="00E74A74">
        <w:rPr>
          <w:rFonts w:ascii="Times New Roman" w:hAnsi="Times New Roman" w:cs="Times New Roman"/>
          <w:sz w:val="28"/>
          <w:szCs w:val="28"/>
        </w:rPr>
        <w:t>е решения</w:t>
      </w:r>
      <w:r w:rsidR="004D2A4F">
        <w:rPr>
          <w:rFonts w:ascii="Times New Roman" w:hAnsi="Times New Roman" w:cs="Times New Roman"/>
          <w:sz w:val="28"/>
          <w:szCs w:val="28"/>
        </w:rPr>
        <w:t>.</w:t>
      </w:r>
      <w:r w:rsidR="008178A1" w:rsidRPr="00E74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5.12. Заключение (решение) и акт подписываются всеми присутствующими членами межведомственной комиссии.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Члены межведомственной комиссии, имеющие особое мнение, выражают его в письменной форме в отдельном документе, который является неотъемлемой частью заключения либо акта. Во всех экземплярах заключения либо акта делается отметка о наличии особого мнения.</w:t>
      </w:r>
    </w:p>
    <w:p w:rsidR="008178A1" w:rsidRPr="00E74A74" w:rsidRDefault="008178A1" w:rsidP="009126F1">
      <w:pPr>
        <w:pStyle w:val="ConsPlusNormal"/>
        <w:spacing w:before="20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A74">
        <w:rPr>
          <w:rFonts w:ascii="Times New Roman" w:hAnsi="Times New Roman" w:cs="Times New Roman"/>
          <w:sz w:val="28"/>
          <w:szCs w:val="28"/>
        </w:rPr>
        <w:t>5.13. Решение межведомственной комиссии может быть обжаловано заинтересованными лицами в судебном порядке.</w:t>
      </w: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Pr="00E74A74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8A1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F1" w:rsidRPr="00E74A74" w:rsidRDefault="009126F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E51" w:rsidRPr="00E74A74" w:rsidRDefault="00E53E5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178A1" w:rsidRPr="009B60EA" w:rsidRDefault="008178A1" w:rsidP="008178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60E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1C29" w:rsidRPr="009B60EA">
        <w:rPr>
          <w:rFonts w:ascii="Times New Roman" w:hAnsi="Times New Roman" w:cs="Times New Roman"/>
          <w:sz w:val="24"/>
          <w:szCs w:val="24"/>
        </w:rPr>
        <w:t>№</w:t>
      </w:r>
      <w:r w:rsidRPr="009B60E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178A1" w:rsidRPr="009B60EA" w:rsidRDefault="008178A1" w:rsidP="00817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E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78A1" w:rsidRPr="009B60EA" w:rsidRDefault="00E53E51" w:rsidP="00817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EA">
        <w:rPr>
          <w:rFonts w:ascii="Times New Roman" w:hAnsi="Times New Roman" w:cs="Times New Roman"/>
          <w:sz w:val="24"/>
          <w:szCs w:val="24"/>
        </w:rPr>
        <w:t>Нижневартовского</w:t>
      </w:r>
      <w:r w:rsidR="008178A1" w:rsidRPr="009B60E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78A1" w:rsidRPr="009B60EA" w:rsidRDefault="008178A1" w:rsidP="00817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60EA">
        <w:rPr>
          <w:rFonts w:ascii="Times New Roman" w:hAnsi="Times New Roman" w:cs="Times New Roman"/>
          <w:sz w:val="24"/>
          <w:szCs w:val="24"/>
        </w:rPr>
        <w:t xml:space="preserve">от </w:t>
      </w:r>
      <w:r w:rsidR="00E53E51" w:rsidRPr="009B60EA">
        <w:rPr>
          <w:rFonts w:ascii="Times New Roman" w:hAnsi="Times New Roman" w:cs="Times New Roman"/>
          <w:sz w:val="24"/>
          <w:szCs w:val="24"/>
        </w:rPr>
        <w:t>_______</w:t>
      </w:r>
      <w:r w:rsidRPr="009B60EA">
        <w:rPr>
          <w:rFonts w:ascii="Times New Roman" w:hAnsi="Times New Roman" w:cs="Times New Roman"/>
          <w:sz w:val="24"/>
          <w:szCs w:val="24"/>
        </w:rPr>
        <w:t xml:space="preserve"> </w:t>
      </w:r>
      <w:r w:rsidR="00E53E51" w:rsidRPr="009B60EA">
        <w:rPr>
          <w:rFonts w:ascii="Times New Roman" w:hAnsi="Times New Roman" w:cs="Times New Roman"/>
          <w:sz w:val="24"/>
          <w:szCs w:val="24"/>
        </w:rPr>
        <w:t>№</w:t>
      </w:r>
      <w:r w:rsidRPr="009B60EA">
        <w:rPr>
          <w:rFonts w:ascii="Times New Roman" w:hAnsi="Times New Roman" w:cs="Times New Roman"/>
          <w:sz w:val="24"/>
          <w:szCs w:val="24"/>
        </w:rPr>
        <w:t xml:space="preserve"> </w:t>
      </w:r>
      <w:r w:rsidR="00E53E51" w:rsidRPr="009B60EA">
        <w:rPr>
          <w:rFonts w:ascii="Times New Roman" w:hAnsi="Times New Roman" w:cs="Times New Roman"/>
          <w:sz w:val="24"/>
          <w:szCs w:val="24"/>
        </w:rPr>
        <w:t>______</w:t>
      </w:r>
    </w:p>
    <w:p w:rsidR="008178A1" w:rsidRPr="009B60EA" w:rsidRDefault="008178A1" w:rsidP="00817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63E8" w:rsidRDefault="00E53E51" w:rsidP="00966C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16"/>
      <w:bookmarkEnd w:id="2"/>
      <w:r w:rsidRPr="00E74A7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74A74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66CB2" w:rsidRPr="00966CB2">
        <w:rPr>
          <w:rFonts w:ascii="Times New Roman" w:hAnsi="Times New Roman" w:cs="Times New Roman"/>
          <w:sz w:val="28"/>
          <w:szCs w:val="28"/>
        </w:rPr>
        <w:t>по оценке и обследованию помещения, находящегося на межселенной территории Нижневартовского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B063E8" w:rsidRDefault="00B063E8" w:rsidP="008178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5664"/>
      </w:tblGrid>
      <w:tr w:rsidR="00B063E8" w:rsidRPr="009B60EA" w:rsidTr="00B063E8">
        <w:tc>
          <w:tcPr>
            <w:tcW w:w="3256" w:type="dxa"/>
            <w:shd w:val="clear" w:color="auto" w:fill="auto"/>
          </w:tcPr>
          <w:p w:rsidR="00B063E8" w:rsidRPr="009B60EA" w:rsidRDefault="00B063E8" w:rsidP="005015FB">
            <w:pPr>
              <w:rPr>
                <w:b/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Горичева М.Г.</w:t>
            </w:r>
          </w:p>
        </w:tc>
        <w:tc>
          <w:tcPr>
            <w:tcW w:w="708" w:type="dxa"/>
          </w:tcPr>
          <w:p w:rsidR="00B063E8" w:rsidRPr="009B60EA" w:rsidRDefault="00B063E8" w:rsidP="005015FB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B063E8" w:rsidRPr="009B60EA" w:rsidRDefault="00B063E8" w:rsidP="009B60EA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заместитель главы района по земельным ресурсам, муниципальному имуществу, природопользованию и архитектуре, председатель комиссии</w:t>
            </w:r>
          </w:p>
        </w:tc>
      </w:tr>
      <w:tr w:rsidR="00B063E8" w:rsidRPr="009B60EA" w:rsidTr="009B60EA">
        <w:trPr>
          <w:trHeight w:val="323"/>
        </w:trPr>
        <w:tc>
          <w:tcPr>
            <w:tcW w:w="9628" w:type="dxa"/>
            <w:gridSpan w:val="3"/>
          </w:tcPr>
          <w:p w:rsidR="00B063E8" w:rsidRPr="009B60EA" w:rsidRDefault="00B063E8" w:rsidP="009B60EA">
            <w:pPr>
              <w:jc w:val="center"/>
              <w:rPr>
                <w:b/>
                <w:sz w:val="24"/>
                <w:szCs w:val="24"/>
              </w:rPr>
            </w:pPr>
            <w:r w:rsidRPr="009B60EA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B063E8" w:rsidRPr="009B60EA" w:rsidTr="00B063E8">
        <w:tc>
          <w:tcPr>
            <w:tcW w:w="3256" w:type="dxa"/>
            <w:shd w:val="clear" w:color="auto" w:fill="auto"/>
          </w:tcPr>
          <w:p w:rsidR="00B063E8" w:rsidRPr="009B60EA" w:rsidRDefault="00B063E8" w:rsidP="00B063E8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 xml:space="preserve">Абдуллин Х.Ж. </w:t>
            </w:r>
          </w:p>
        </w:tc>
        <w:tc>
          <w:tcPr>
            <w:tcW w:w="708" w:type="dxa"/>
          </w:tcPr>
          <w:p w:rsidR="00B063E8" w:rsidRPr="009B60EA" w:rsidRDefault="00B063E8" w:rsidP="00B063E8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B063E8" w:rsidRPr="009B60EA" w:rsidRDefault="00B063E8" w:rsidP="00B063E8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Заместитель главы района по развитию жилищно-коммунального комплекса, строительства, энергетики, транспорта и связи</w:t>
            </w:r>
            <w:r w:rsidR="00447981" w:rsidRPr="009B60EA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B063E8" w:rsidRPr="009B60EA" w:rsidTr="00B063E8">
        <w:tc>
          <w:tcPr>
            <w:tcW w:w="3256" w:type="dxa"/>
            <w:shd w:val="clear" w:color="auto" w:fill="auto"/>
          </w:tcPr>
          <w:p w:rsidR="00B063E8" w:rsidRPr="009B60EA" w:rsidRDefault="00B063E8" w:rsidP="00B063E8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Репина Ю.А.</w:t>
            </w:r>
          </w:p>
        </w:tc>
        <w:tc>
          <w:tcPr>
            <w:tcW w:w="708" w:type="dxa"/>
          </w:tcPr>
          <w:p w:rsidR="00B063E8" w:rsidRPr="009B60EA" w:rsidRDefault="00B063E8" w:rsidP="00B063E8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B063E8" w:rsidRPr="009B60EA" w:rsidRDefault="00B063E8" w:rsidP="009B60EA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Исполняющий обязанности начальника управления экологии, природопользования, земельных ресурсов, по жилищным вопросам и муниципальной собственности администрации района</w:t>
            </w:r>
            <w:r w:rsidR="00447981" w:rsidRPr="009B60EA">
              <w:rPr>
                <w:sz w:val="24"/>
                <w:szCs w:val="24"/>
              </w:rPr>
              <w:t>, секретарь комиссии</w:t>
            </w:r>
          </w:p>
        </w:tc>
      </w:tr>
      <w:tr w:rsidR="00447981" w:rsidRPr="009B60EA" w:rsidTr="00B063E8">
        <w:tc>
          <w:tcPr>
            <w:tcW w:w="3256" w:type="dxa"/>
            <w:shd w:val="clear" w:color="auto" w:fill="auto"/>
          </w:tcPr>
          <w:p w:rsidR="00447981" w:rsidRPr="009B60EA" w:rsidRDefault="00447981" w:rsidP="00447981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Прокофьев В.Ю.</w:t>
            </w:r>
          </w:p>
        </w:tc>
        <w:tc>
          <w:tcPr>
            <w:tcW w:w="708" w:type="dxa"/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 xml:space="preserve">Исполняющий обязанности начальника управления архитектуры администрации района </w:t>
            </w:r>
          </w:p>
        </w:tc>
      </w:tr>
      <w:tr w:rsidR="00E84C1F" w:rsidRPr="009B60EA" w:rsidTr="00B063E8">
        <w:tc>
          <w:tcPr>
            <w:tcW w:w="3256" w:type="dxa"/>
            <w:shd w:val="clear" w:color="auto" w:fill="auto"/>
          </w:tcPr>
          <w:p w:rsidR="00E84C1F" w:rsidRPr="009B60EA" w:rsidRDefault="00E84C1F" w:rsidP="00447981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Корчагина Е.Н.</w:t>
            </w:r>
          </w:p>
        </w:tc>
        <w:tc>
          <w:tcPr>
            <w:tcW w:w="708" w:type="dxa"/>
          </w:tcPr>
          <w:p w:rsidR="00E84C1F" w:rsidRPr="009B60EA" w:rsidRDefault="009B60EA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E84C1F" w:rsidRPr="009B60EA" w:rsidRDefault="00E84C1F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Исполняющий обязанности начальника отдела развития жилищно-коммунального комплекса и энергетики администрации района</w:t>
            </w:r>
          </w:p>
        </w:tc>
      </w:tr>
      <w:tr w:rsidR="00447981" w:rsidRPr="009B60EA" w:rsidTr="00B063E8">
        <w:tc>
          <w:tcPr>
            <w:tcW w:w="3256" w:type="dxa"/>
            <w:shd w:val="clear" w:color="auto" w:fill="auto"/>
          </w:tcPr>
          <w:p w:rsidR="00447981" w:rsidRPr="009B60EA" w:rsidRDefault="00447981" w:rsidP="00447981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Колокольцев А.Н</w:t>
            </w:r>
          </w:p>
        </w:tc>
        <w:tc>
          <w:tcPr>
            <w:tcW w:w="708" w:type="dxa"/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Начальник юридического управления администрации района</w:t>
            </w:r>
          </w:p>
        </w:tc>
      </w:tr>
      <w:tr w:rsidR="00447981" w:rsidRPr="009B60EA" w:rsidTr="00447981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447981" w:rsidRPr="009B60EA" w:rsidRDefault="00447981" w:rsidP="00447981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Желудкова Н.Л.</w:t>
            </w:r>
          </w:p>
          <w:p w:rsidR="00447981" w:rsidRPr="009B60EA" w:rsidRDefault="00447981" w:rsidP="00447981">
            <w:pPr>
              <w:rPr>
                <w:sz w:val="24"/>
                <w:szCs w:val="24"/>
              </w:rPr>
            </w:pPr>
          </w:p>
          <w:p w:rsidR="00447981" w:rsidRPr="009B60EA" w:rsidRDefault="00447981" w:rsidP="0044798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</w:tcPr>
          <w:p w:rsidR="00447981" w:rsidRPr="009B60EA" w:rsidRDefault="0065241D" w:rsidP="00447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47981" w:rsidRPr="009B60EA">
              <w:rPr>
                <w:sz w:val="24"/>
                <w:szCs w:val="24"/>
              </w:rPr>
              <w:t>иректор муниципального казенного учреждения Нижневартовского района «Управление имущественными и земельными ресурсами»</w:t>
            </w:r>
          </w:p>
        </w:tc>
      </w:tr>
      <w:tr w:rsidR="00966CB2" w:rsidRPr="009B60EA" w:rsidTr="00447981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966CB2" w:rsidRPr="009B60EA" w:rsidRDefault="00966CB2" w:rsidP="00447981">
            <w:pPr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Никишина А.А.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66CB2" w:rsidRPr="009B60EA" w:rsidRDefault="009B60EA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</w:tcPr>
          <w:p w:rsidR="00966CB2" w:rsidRPr="009B60EA" w:rsidRDefault="009B60EA" w:rsidP="009B60EA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Директор муниципального казенного учреждения</w:t>
            </w:r>
            <w:r w:rsidR="0065241D">
              <w:rPr>
                <w:sz w:val="24"/>
                <w:szCs w:val="24"/>
              </w:rPr>
              <w:t xml:space="preserve"> «У</w:t>
            </w:r>
            <w:r w:rsidRPr="009B60EA">
              <w:rPr>
                <w:sz w:val="24"/>
                <w:szCs w:val="24"/>
              </w:rPr>
              <w:t>правление капитального строительства по застройке Нижневартовского района»</w:t>
            </w:r>
          </w:p>
        </w:tc>
      </w:tr>
      <w:tr w:rsidR="00447981" w:rsidRPr="009B60EA" w:rsidTr="00D05943">
        <w:tc>
          <w:tcPr>
            <w:tcW w:w="3256" w:type="dxa"/>
            <w:shd w:val="clear" w:color="auto" w:fill="auto"/>
          </w:tcPr>
          <w:p w:rsidR="00447981" w:rsidRPr="009B60EA" w:rsidRDefault="00447981" w:rsidP="0044798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447981" w:rsidRPr="009B60EA" w:rsidRDefault="0065241D" w:rsidP="004479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447981" w:rsidRPr="009B60EA">
              <w:rPr>
                <w:sz w:val="24"/>
                <w:szCs w:val="24"/>
              </w:rPr>
              <w:t xml:space="preserve"> Нижневартовского отделения филиала ФГУП </w:t>
            </w:r>
            <w:proofErr w:type="spellStart"/>
            <w:r w:rsidR="00447981" w:rsidRPr="009B60EA">
              <w:rPr>
                <w:sz w:val="24"/>
                <w:szCs w:val="24"/>
              </w:rPr>
              <w:t>Ростехинвентаризация</w:t>
            </w:r>
            <w:proofErr w:type="spellEnd"/>
            <w:r w:rsidR="00447981" w:rsidRPr="009B60EA">
              <w:rPr>
                <w:sz w:val="24"/>
                <w:szCs w:val="24"/>
              </w:rPr>
              <w:t xml:space="preserve"> - Федеральное БТИ по Ханты-Мансийскому АО-Югра (по согласованию)</w:t>
            </w:r>
          </w:p>
        </w:tc>
      </w:tr>
      <w:tr w:rsidR="00447981" w:rsidRPr="009B60EA" w:rsidTr="0065241D">
        <w:trPr>
          <w:trHeight w:val="1072"/>
        </w:trPr>
        <w:tc>
          <w:tcPr>
            <w:tcW w:w="3256" w:type="dxa"/>
            <w:shd w:val="clear" w:color="auto" w:fill="auto"/>
          </w:tcPr>
          <w:p w:rsidR="00447981" w:rsidRPr="009B60EA" w:rsidRDefault="00447981" w:rsidP="0044798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47981" w:rsidRPr="009B60EA" w:rsidRDefault="00447981" w:rsidP="00447981">
            <w:pPr>
              <w:jc w:val="both"/>
              <w:rPr>
                <w:sz w:val="24"/>
                <w:szCs w:val="24"/>
              </w:rPr>
            </w:pPr>
            <w:r w:rsidRPr="009B60EA">
              <w:rPr>
                <w:sz w:val="24"/>
                <w:szCs w:val="24"/>
              </w:rPr>
              <w:t>−</w:t>
            </w:r>
          </w:p>
        </w:tc>
        <w:tc>
          <w:tcPr>
            <w:tcW w:w="5664" w:type="dxa"/>
            <w:shd w:val="clear" w:color="auto" w:fill="auto"/>
          </w:tcPr>
          <w:p w:rsidR="00447981" w:rsidRPr="009B60EA" w:rsidRDefault="00E84C1F" w:rsidP="00E84C1F">
            <w:pPr>
              <w:pStyle w:val="ConsPlusNormal"/>
              <w:spacing w:before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0EA">
              <w:rPr>
                <w:rFonts w:ascii="Times New Roman" w:hAnsi="Times New Roman" w:cs="Times New Roman"/>
                <w:sz w:val="24"/>
                <w:szCs w:val="24"/>
              </w:rPr>
              <w:t>государственный жилищный инспектор Службы жилищного контроля и строительного надзора Ханты-Мансийского автономного округа - Югры (по согласованию).</w:t>
            </w:r>
          </w:p>
        </w:tc>
      </w:tr>
    </w:tbl>
    <w:p w:rsidR="00CC364A" w:rsidRPr="00CC364A" w:rsidRDefault="00CC364A" w:rsidP="00CC364A">
      <w:pPr>
        <w:rPr>
          <w:sz w:val="24"/>
        </w:rPr>
      </w:pPr>
    </w:p>
    <w:sectPr w:rsidR="00CC364A" w:rsidRPr="00CC364A" w:rsidSect="00C316B6">
      <w:headerReference w:type="default" r:id="rId13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49" w:rsidRDefault="00702349">
      <w:r>
        <w:separator/>
      </w:r>
    </w:p>
  </w:endnote>
  <w:endnote w:type="continuationSeparator" w:id="0">
    <w:p w:rsidR="00702349" w:rsidRDefault="0070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49" w:rsidRDefault="00702349">
      <w:r>
        <w:separator/>
      </w:r>
    </w:p>
  </w:footnote>
  <w:footnote w:type="continuationSeparator" w:id="0">
    <w:p w:rsidR="00702349" w:rsidRDefault="0070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06006"/>
      <w:docPartObj>
        <w:docPartGallery w:val="Page Numbers (Top of Page)"/>
        <w:docPartUnique/>
      </w:docPartObj>
    </w:sdtPr>
    <w:sdtEndPr/>
    <w:sdtContent>
      <w:p w:rsidR="008178A1" w:rsidRDefault="008178A1" w:rsidP="00961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A4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D6BDD"/>
    <w:multiLevelType w:val="multilevel"/>
    <w:tmpl w:val="74FEA7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718AF"/>
    <w:multiLevelType w:val="multilevel"/>
    <w:tmpl w:val="63D09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5B755E"/>
    <w:multiLevelType w:val="hybridMultilevel"/>
    <w:tmpl w:val="633C5570"/>
    <w:lvl w:ilvl="0" w:tplc="DF86A5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B22690"/>
    <w:multiLevelType w:val="hybridMultilevel"/>
    <w:tmpl w:val="27429BEE"/>
    <w:lvl w:ilvl="0" w:tplc="BFAA7620">
      <w:start w:val="1"/>
      <w:numFmt w:val="decimal"/>
      <w:lvlText w:val="%1."/>
      <w:lvlJc w:val="left"/>
      <w:pPr>
        <w:ind w:left="1991" w:hanging="11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9">
    <w:nsid w:val="49A62E41"/>
    <w:multiLevelType w:val="hybridMultilevel"/>
    <w:tmpl w:val="ABE26B1A"/>
    <w:lvl w:ilvl="0" w:tplc="4A646748">
      <w:start w:val="1"/>
      <w:numFmt w:val="decimal"/>
      <w:lvlText w:val="%1."/>
      <w:lvlJc w:val="left"/>
      <w:pPr>
        <w:ind w:left="106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344FA"/>
    <w:multiLevelType w:val="multilevel"/>
    <w:tmpl w:val="C5B2E1D8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F027C"/>
    <w:multiLevelType w:val="hybridMultilevel"/>
    <w:tmpl w:val="0B680026"/>
    <w:lvl w:ilvl="0" w:tplc="1398F2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963584"/>
    <w:multiLevelType w:val="hybridMultilevel"/>
    <w:tmpl w:val="79E83456"/>
    <w:lvl w:ilvl="0" w:tplc="F426D6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D9299A"/>
    <w:multiLevelType w:val="hybridMultilevel"/>
    <w:tmpl w:val="977CD58C"/>
    <w:lvl w:ilvl="0" w:tplc="2F7056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5253CC"/>
    <w:multiLevelType w:val="multilevel"/>
    <w:tmpl w:val="DE2238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B78AB"/>
    <w:multiLevelType w:val="multilevel"/>
    <w:tmpl w:val="1C16C0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030481"/>
    <w:multiLevelType w:val="hybridMultilevel"/>
    <w:tmpl w:val="A3A8E30A"/>
    <w:lvl w:ilvl="0" w:tplc="879C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3"/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3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2"/>
  </w:num>
  <w:num w:numId="20">
    <w:abstractNumId w:val="32"/>
  </w:num>
  <w:num w:numId="21">
    <w:abstractNumId w:val="21"/>
  </w:num>
  <w:num w:numId="22">
    <w:abstractNumId w:val="16"/>
  </w:num>
  <w:num w:numId="23">
    <w:abstractNumId w:val="46"/>
  </w:num>
  <w:num w:numId="24">
    <w:abstractNumId w:val="20"/>
  </w:num>
  <w:num w:numId="25">
    <w:abstractNumId w:val="3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5"/>
  </w:num>
  <w:num w:numId="32">
    <w:abstractNumId w:val="7"/>
  </w:num>
  <w:num w:numId="33">
    <w:abstractNumId w:val="10"/>
  </w:num>
  <w:num w:numId="34">
    <w:abstractNumId w:val="39"/>
  </w:num>
  <w:num w:numId="35">
    <w:abstractNumId w:val="9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4"/>
  </w:num>
  <w:num w:numId="40">
    <w:abstractNumId w:val="13"/>
  </w:num>
  <w:num w:numId="41">
    <w:abstractNumId w:val="31"/>
  </w:num>
  <w:num w:numId="42">
    <w:abstractNumId w:val="40"/>
  </w:num>
  <w:num w:numId="43">
    <w:abstractNumId w:val="48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C0"/>
    <w:rsid w:val="00000206"/>
    <w:rsid w:val="00004B83"/>
    <w:rsid w:val="00004D74"/>
    <w:rsid w:val="00006D9C"/>
    <w:rsid w:val="0001052C"/>
    <w:rsid w:val="00011288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6CB4"/>
    <w:rsid w:val="00057117"/>
    <w:rsid w:val="00057C00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64F"/>
    <w:rsid w:val="00092DEF"/>
    <w:rsid w:val="00093A65"/>
    <w:rsid w:val="00094E9C"/>
    <w:rsid w:val="00096E70"/>
    <w:rsid w:val="000A0BB5"/>
    <w:rsid w:val="000A2716"/>
    <w:rsid w:val="000A523A"/>
    <w:rsid w:val="000A7B1D"/>
    <w:rsid w:val="000B012D"/>
    <w:rsid w:val="000B049C"/>
    <w:rsid w:val="000B073E"/>
    <w:rsid w:val="000B38FF"/>
    <w:rsid w:val="000C171F"/>
    <w:rsid w:val="000C1E14"/>
    <w:rsid w:val="000C28D3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0F584C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4DB2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186C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10A"/>
    <w:rsid w:val="001F57F1"/>
    <w:rsid w:val="002006CC"/>
    <w:rsid w:val="00202C09"/>
    <w:rsid w:val="0020543B"/>
    <w:rsid w:val="00206E05"/>
    <w:rsid w:val="00207E58"/>
    <w:rsid w:val="0021455F"/>
    <w:rsid w:val="00215140"/>
    <w:rsid w:val="002201FA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7EF7"/>
    <w:rsid w:val="00250997"/>
    <w:rsid w:val="00254584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B54"/>
    <w:rsid w:val="0027238A"/>
    <w:rsid w:val="002738FE"/>
    <w:rsid w:val="00280DF0"/>
    <w:rsid w:val="00282355"/>
    <w:rsid w:val="002834EC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B7BBB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6835"/>
    <w:rsid w:val="00306C6D"/>
    <w:rsid w:val="00307D0B"/>
    <w:rsid w:val="00311283"/>
    <w:rsid w:val="00312BCD"/>
    <w:rsid w:val="00313319"/>
    <w:rsid w:val="003137F4"/>
    <w:rsid w:val="0031451E"/>
    <w:rsid w:val="0031459C"/>
    <w:rsid w:val="00317A5D"/>
    <w:rsid w:val="0032140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39C5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6E24"/>
    <w:rsid w:val="003570AB"/>
    <w:rsid w:val="003603A3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F8F"/>
    <w:rsid w:val="00377600"/>
    <w:rsid w:val="00380984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B7F3A"/>
    <w:rsid w:val="003C514E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047C"/>
    <w:rsid w:val="00407DB1"/>
    <w:rsid w:val="00410378"/>
    <w:rsid w:val="00411587"/>
    <w:rsid w:val="00415FE6"/>
    <w:rsid w:val="0041649D"/>
    <w:rsid w:val="00416886"/>
    <w:rsid w:val="00417351"/>
    <w:rsid w:val="00417934"/>
    <w:rsid w:val="0042155D"/>
    <w:rsid w:val="004228E7"/>
    <w:rsid w:val="00427706"/>
    <w:rsid w:val="00427AE7"/>
    <w:rsid w:val="00431B9D"/>
    <w:rsid w:val="004341C4"/>
    <w:rsid w:val="00434373"/>
    <w:rsid w:val="00436773"/>
    <w:rsid w:val="00436F7F"/>
    <w:rsid w:val="00444A6E"/>
    <w:rsid w:val="00445046"/>
    <w:rsid w:val="00447981"/>
    <w:rsid w:val="00453459"/>
    <w:rsid w:val="004574BE"/>
    <w:rsid w:val="00463A57"/>
    <w:rsid w:val="004702B8"/>
    <w:rsid w:val="00471C09"/>
    <w:rsid w:val="00472DDC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A4632"/>
    <w:rsid w:val="004B0797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2A4F"/>
    <w:rsid w:val="004D44AE"/>
    <w:rsid w:val="004D4587"/>
    <w:rsid w:val="004D53D8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06951"/>
    <w:rsid w:val="00507D09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8C9"/>
    <w:rsid w:val="00525F8B"/>
    <w:rsid w:val="00527640"/>
    <w:rsid w:val="00527CF4"/>
    <w:rsid w:val="00530B64"/>
    <w:rsid w:val="0053265B"/>
    <w:rsid w:val="005337E5"/>
    <w:rsid w:val="005351EB"/>
    <w:rsid w:val="00535581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317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96608"/>
    <w:rsid w:val="005A0263"/>
    <w:rsid w:val="005A4F56"/>
    <w:rsid w:val="005A4F7E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4C"/>
    <w:rsid w:val="005C6974"/>
    <w:rsid w:val="005C7ADD"/>
    <w:rsid w:val="005D070B"/>
    <w:rsid w:val="005D0B71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241D"/>
    <w:rsid w:val="0065305B"/>
    <w:rsid w:val="00653A52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979F4"/>
    <w:rsid w:val="006A3C6E"/>
    <w:rsid w:val="006A414C"/>
    <w:rsid w:val="006B00EB"/>
    <w:rsid w:val="006B0158"/>
    <w:rsid w:val="006B1624"/>
    <w:rsid w:val="006B2298"/>
    <w:rsid w:val="006B3B15"/>
    <w:rsid w:val="006B4299"/>
    <w:rsid w:val="006B4CFC"/>
    <w:rsid w:val="006C08A3"/>
    <w:rsid w:val="006C1EAF"/>
    <w:rsid w:val="006C2040"/>
    <w:rsid w:val="006C2242"/>
    <w:rsid w:val="006C2B35"/>
    <w:rsid w:val="006C399E"/>
    <w:rsid w:val="006C5511"/>
    <w:rsid w:val="006D0637"/>
    <w:rsid w:val="006D57EA"/>
    <w:rsid w:val="006E058F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349"/>
    <w:rsid w:val="0070292E"/>
    <w:rsid w:val="00702F69"/>
    <w:rsid w:val="00702FA4"/>
    <w:rsid w:val="007033E2"/>
    <w:rsid w:val="007046D0"/>
    <w:rsid w:val="007063BA"/>
    <w:rsid w:val="007071B3"/>
    <w:rsid w:val="00712FE7"/>
    <w:rsid w:val="0071392A"/>
    <w:rsid w:val="00721326"/>
    <w:rsid w:val="00722348"/>
    <w:rsid w:val="007231A4"/>
    <w:rsid w:val="007239A3"/>
    <w:rsid w:val="007239B4"/>
    <w:rsid w:val="007240BE"/>
    <w:rsid w:val="007256B2"/>
    <w:rsid w:val="0072616E"/>
    <w:rsid w:val="007261D6"/>
    <w:rsid w:val="00726354"/>
    <w:rsid w:val="00733B46"/>
    <w:rsid w:val="00733BC2"/>
    <w:rsid w:val="007344BF"/>
    <w:rsid w:val="00737C60"/>
    <w:rsid w:val="00737D85"/>
    <w:rsid w:val="00741EA5"/>
    <w:rsid w:val="007507F8"/>
    <w:rsid w:val="007516EF"/>
    <w:rsid w:val="00751E4B"/>
    <w:rsid w:val="00752EB7"/>
    <w:rsid w:val="00754261"/>
    <w:rsid w:val="007653C3"/>
    <w:rsid w:val="0076614E"/>
    <w:rsid w:val="00767A3B"/>
    <w:rsid w:val="00771154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313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9DC"/>
    <w:rsid w:val="007D7B6F"/>
    <w:rsid w:val="007D7E8D"/>
    <w:rsid w:val="007E102E"/>
    <w:rsid w:val="007E156E"/>
    <w:rsid w:val="007E227F"/>
    <w:rsid w:val="007E2B97"/>
    <w:rsid w:val="007E387A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8A1"/>
    <w:rsid w:val="008179DE"/>
    <w:rsid w:val="00820702"/>
    <w:rsid w:val="008210A8"/>
    <w:rsid w:val="00823BE0"/>
    <w:rsid w:val="00824E79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7590A"/>
    <w:rsid w:val="00882385"/>
    <w:rsid w:val="00884AA2"/>
    <w:rsid w:val="00884CE6"/>
    <w:rsid w:val="00885F93"/>
    <w:rsid w:val="00886043"/>
    <w:rsid w:val="0088680A"/>
    <w:rsid w:val="00891781"/>
    <w:rsid w:val="00892485"/>
    <w:rsid w:val="00892D96"/>
    <w:rsid w:val="008A34CD"/>
    <w:rsid w:val="008A6E4D"/>
    <w:rsid w:val="008B1B97"/>
    <w:rsid w:val="008B2009"/>
    <w:rsid w:val="008B4AA5"/>
    <w:rsid w:val="008B5738"/>
    <w:rsid w:val="008C0544"/>
    <w:rsid w:val="008C20A1"/>
    <w:rsid w:val="008C7F06"/>
    <w:rsid w:val="008D100F"/>
    <w:rsid w:val="008D3DED"/>
    <w:rsid w:val="008D444F"/>
    <w:rsid w:val="008D54CF"/>
    <w:rsid w:val="008D5E55"/>
    <w:rsid w:val="008D7B0D"/>
    <w:rsid w:val="008E3C85"/>
    <w:rsid w:val="008E4865"/>
    <w:rsid w:val="008E5BA8"/>
    <w:rsid w:val="008E5F30"/>
    <w:rsid w:val="008E7707"/>
    <w:rsid w:val="008F0225"/>
    <w:rsid w:val="008F310E"/>
    <w:rsid w:val="008F336F"/>
    <w:rsid w:val="00901539"/>
    <w:rsid w:val="00906C9D"/>
    <w:rsid w:val="009076F8"/>
    <w:rsid w:val="00911B2C"/>
    <w:rsid w:val="009126F1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316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17A0"/>
    <w:rsid w:val="00963B3C"/>
    <w:rsid w:val="009640EA"/>
    <w:rsid w:val="0096531B"/>
    <w:rsid w:val="00966571"/>
    <w:rsid w:val="00966CB2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6D5C"/>
    <w:rsid w:val="009A7BB0"/>
    <w:rsid w:val="009B5522"/>
    <w:rsid w:val="009B60EA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7226"/>
    <w:rsid w:val="00A00128"/>
    <w:rsid w:val="00A015FC"/>
    <w:rsid w:val="00A04B64"/>
    <w:rsid w:val="00A11A99"/>
    <w:rsid w:val="00A12BF1"/>
    <w:rsid w:val="00A1406D"/>
    <w:rsid w:val="00A208BC"/>
    <w:rsid w:val="00A21542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149A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231B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5960"/>
    <w:rsid w:val="00AF77F3"/>
    <w:rsid w:val="00B00558"/>
    <w:rsid w:val="00B00AB0"/>
    <w:rsid w:val="00B01CD7"/>
    <w:rsid w:val="00B0430A"/>
    <w:rsid w:val="00B04DDE"/>
    <w:rsid w:val="00B063E8"/>
    <w:rsid w:val="00B06A15"/>
    <w:rsid w:val="00B075A4"/>
    <w:rsid w:val="00B07D5F"/>
    <w:rsid w:val="00B1002D"/>
    <w:rsid w:val="00B109CC"/>
    <w:rsid w:val="00B10BB3"/>
    <w:rsid w:val="00B11C29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4254"/>
    <w:rsid w:val="00B44779"/>
    <w:rsid w:val="00B45BA5"/>
    <w:rsid w:val="00B45CB6"/>
    <w:rsid w:val="00B4755C"/>
    <w:rsid w:val="00B516A3"/>
    <w:rsid w:val="00B52303"/>
    <w:rsid w:val="00B56A04"/>
    <w:rsid w:val="00B60BDB"/>
    <w:rsid w:val="00B60EB3"/>
    <w:rsid w:val="00B642D6"/>
    <w:rsid w:val="00B6449A"/>
    <w:rsid w:val="00B65845"/>
    <w:rsid w:val="00B66923"/>
    <w:rsid w:val="00B7165E"/>
    <w:rsid w:val="00B74402"/>
    <w:rsid w:val="00B75E44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1F0D"/>
    <w:rsid w:val="00BC4746"/>
    <w:rsid w:val="00BD16C6"/>
    <w:rsid w:val="00BD1718"/>
    <w:rsid w:val="00BD17EE"/>
    <w:rsid w:val="00BD3F17"/>
    <w:rsid w:val="00BD4EED"/>
    <w:rsid w:val="00BD5EFF"/>
    <w:rsid w:val="00BD7D65"/>
    <w:rsid w:val="00BE05AC"/>
    <w:rsid w:val="00BE2145"/>
    <w:rsid w:val="00BE3047"/>
    <w:rsid w:val="00BE3085"/>
    <w:rsid w:val="00BE36E8"/>
    <w:rsid w:val="00BE6CB4"/>
    <w:rsid w:val="00BE7D0B"/>
    <w:rsid w:val="00BF1C1A"/>
    <w:rsid w:val="00BF29F5"/>
    <w:rsid w:val="00BF3AF9"/>
    <w:rsid w:val="00BF726B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27A37"/>
    <w:rsid w:val="00C316B6"/>
    <w:rsid w:val="00C31DBE"/>
    <w:rsid w:val="00C32104"/>
    <w:rsid w:val="00C332CD"/>
    <w:rsid w:val="00C33BFF"/>
    <w:rsid w:val="00C35DDB"/>
    <w:rsid w:val="00C4055D"/>
    <w:rsid w:val="00C479BF"/>
    <w:rsid w:val="00C50073"/>
    <w:rsid w:val="00C5351D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6A5A"/>
    <w:rsid w:val="00CA7790"/>
    <w:rsid w:val="00CB714C"/>
    <w:rsid w:val="00CC18F5"/>
    <w:rsid w:val="00CC1F9C"/>
    <w:rsid w:val="00CC22AD"/>
    <w:rsid w:val="00CC29B7"/>
    <w:rsid w:val="00CC364A"/>
    <w:rsid w:val="00CC6D13"/>
    <w:rsid w:val="00CC6D28"/>
    <w:rsid w:val="00CC73C4"/>
    <w:rsid w:val="00CC76DA"/>
    <w:rsid w:val="00CC7B7A"/>
    <w:rsid w:val="00CD35E3"/>
    <w:rsid w:val="00CD63CE"/>
    <w:rsid w:val="00CD6F28"/>
    <w:rsid w:val="00CD737A"/>
    <w:rsid w:val="00CE0559"/>
    <w:rsid w:val="00CE09C5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395B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2C2D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4530"/>
    <w:rsid w:val="00D77823"/>
    <w:rsid w:val="00D77C62"/>
    <w:rsid w:val="00D81E63"/>
    <w:rsid w:val="00D82FD0"/>
    <w:rsid w:val="00D84435"/>
    <w:rsid w:val="00D85469"/>
    <w:rsid w:val="00D8617F"/>
    <w:rsid w:val="00D86AFF"/>
    <w:rsid w:val="00D9279D"/>
    <w:rsid w:val="00D97F66"/>
    <w:rsid w:val="00DA0155"/>
    <w:rsid w:val="00DA092B"/>
    <w:rsid w:val="00DA62C1"/>
    <w:rsid w:val="00DB25E9"/>
    <w:rsid w:val="00DB3193"/>
    <w:rsid w:val="00DB52F7"/>
    <w:rsid w:val="00DB73E2"/>
    <w:rsid w:val="00DC1CA2"/>
    <w:rsid w:val="00DC6639"/>
    <w:rsid w:val="00DC70D0"/>
    <w:rsid w:val="00DD0180"/>
    <w:rsid w:val="00DD1CA5"/>
    <w:rsid w:val="00DD4FAC"/>
    <w:rsid w:val="00DD5947"/>
    <w:rsid w:val="00DD5C11"/>
    <w:rsid w:val="00DE0799"/>
    <w:rsid w:val="00DE1A6B"/>
    <w:rsid w:val="00DE29E4"/>
    <w:rsid w:val="00DE3E53"/>
    <w:rsid w:val="00DE4C46"/>
    <w:rsid w:val="00DF0D93"/>
    <w:rsid w:val="00DF0F7A"/>
    <w:rsid w:val="00DF1556"/>
    <w:rsid w:val="00DF224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453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6636"/>
    <w:rsid w:val="00E47421"/>
    <w:rsid w:val="00E4787B"/>
    <w:rsid w:val="00E50EA7"/>
    <w:rsid w:val="00E51F36"/>
    <w:rsid w:val="00E528AB"/>
    <w:rsid w:val="00E52969"/>
    <w:rsid w:val="00E53E51"/>
    <w:rsid w:val="00E55D32"/>
    <w:rsid w:val="00E578A4"/>
    <w:rsid w:val="00E6187C"/>
    <w:rsid w:val="00E63D11"/>
    <w:rsid w:val="00E66F70"/>
    <w:rsid w:val="00E67167"/>
    <w:rsid w:val="00E73571"/>
    <w:rsid w:val="00E74519"/>
    <w:rsid w:val="00E74A74"/>
    <w:rsid w:val="00E75F46"/>
    <w:rsid w:val="00E81984"/>
    <w:rsid w:val="00E84C1F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1DFA"/>
    <w:rsid w:val="00EB2085"/>
    <w:rsid w:val="00EB30EB"/>
    <w:rsid w:val="00EB3A76"/>
    <w:rsid w:val="00EB583E"/>
    <w:rsid w:val="00EB6B7F"/>
    <w:rsid w:val="00EC08B9"/>
    <w:rsid w:val="00EC1FBF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287"/>
    <w:rsid w:val="00EE68FA"/>
    <w:rsid w:val="00EE69A5"/>
    <w:rsid w:val="00EE7299"/>
    <w:rsid w:val="00EF74BC"/>
    <w:rsid w:val="00F043E4"/>
    <w:rsid w:val="00F071A9"/>
    <w:rsid w:val="00F102B6"/>
    <w:rsid w:val="00F1084E"/>
    <w:rsid w:val="00F109C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66629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5346"/>
    <w:rsid w:val="00FB6A32"/>
    <w:rsid w:val="00FB73E9"/>
    <w:rsid w:val="00FB75B5"/>
    <w:rsid w:val="00FB7796"/>
    <w:rsid w:val="00FC178A"/>
    <w:rsid w:val="00FC24AF"/>
    <w:rsid w:val="00FC44F0"/>
    <w:rsid w:val="00FC5B2B"/>
    <w:rsid w:val="00FC62F2"/>
    <w:rsid w:val="00FC64DF"/>
    <w:rsid w:val="00FC777F"/>
    <w:rsid w:val="00FD2190"/>
    <w:rsid w:val="00FE0983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A4D60E-DCE5-4295-97CB-E4C310E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  <w:style w:type="character" w:styleId="affffff5">
    <w:name w:val="Placeholder Text"/>
    <w:basedOn w:val="a1"/>
    <w:uiPriority w:val="99"/>
    <w:semiHidden/>
    <w:rsid w:val="00CC3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25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78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78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B054-7157-4F00-8E15-1B4CA8B5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Сенацкая Наталья Викторовна</cp:lastModifiedBy>
  <cp:revision>9</cp:revision>
  <cp:lastPrinted>2024-08-09T07:10:00Z</cp:lastPrinted>
  <dcterms:created xsi:type="dcterms:W3CDTF">2022-09-21T06:22:00Z</dcterms:created>
  <dcterms:modified xsi:type="dcterms:W3CDTF">2024-08-09T07:14:00Z</dcterms:modified>
</cp:coreProperties>
</file>